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6059" w:rsidRDefault="006F295B">
      <w:r>
        <w:rPr>
          <w:noProof/>
        </w:rPr>
        <mc:AlternateContent>
          <mc:Choice Requires="wps">
            <w:drawing>
              <wp:anchor distT="0" distB="0" distL="114300" distR="114300" simplePos="0" relativeHeight="251659264" behindDoc="0" locked="0" layoutInCell="1" allowOverlap="1">
                <wp:simplePos x="0" y="0"/>
                <wp:positionH relativeFrom="column">
                  <wp:posOffset>605712</wp:posOffset>
                </wp:positionH>
                <wp:positionV relativeFrom="paragraph">
                  <wp:posOffset>1345772</wp:posOffset>
                </wp:positionV>
                <wp:extent cx="6072027" cy="4119937"/>
                <wp:effectExtent l="0" t="0" r="0" b="0"/>
                <wp:wrapNone/>
                <wp:docPr id="2" name="Text Box 2"/>
                <wp:cNvGraphicFramePr/>
                <a:graphic xmlns:a="http://schemas.openxmlformats.org/drawingml/2006/main">
                  <a:graphicData uri="http://schemas.microsoft.com/office/word/2010/wordprocessingShape">
                    <wps:wsp>
                      <wps:cNvSpPr txBox="1"/>
                      <wps:spPr>
                        <a:xfrm>
                          <a:off x="0" y="0"/>
                          <a:ext cx="6072027" cy="4119937"/>
                        </a:xfrm>
                        <a:prstGeom prst="rect">
                          <a:avLst/>
                        </a:prstGeom>
                        <a:noFill/>
                        <a:ln w="6350">
                          <a:noFill/>
                        </a:ln>
                      </wps:spPr>
                      <wps:txbx>
                        <w:txbxContent>
                          <w:p w:rsidR="006F295B" w:rsidRPr="006F295B" w:rsidRDefault="006F295B">
                            <w:pPr>
                              <w:rPr>
                                <w:rFonts w:ascii="Apple Chancery" w:hAnsi="Apple Chancery" w:cs="Apple Chancery" w:hint="cs"/>
                                <w:sz w:val="32"/>
                                <w:szCs w:val="32"/>
                              </w:rPr>
                            </w:pPr>
                            <w:r w:rsidRPr="006F295B">
                              <w:rPr>
                                <w:rFonts w:ascii="Apple Chancery" w:eastAsiaTheme="minorHAnsi" w:hAnsi="Apple Chancery" w:cs="Apple Chancery" w:hint="cs"/>
                                <w:sz w:val="32"/>
                                <w:szCs w:val="32"/>
                                <w:lang w:val="en-US"/>
                              </w:rPr>
                              <w:t>"I greet you well, letting you know that your brother and his fellowship stand in great jeopardy at Caister, and lack vitual . . . and the place is sore broken by the guns of the other party; so that, unless they have hasty help, they are like to lose both their lives and the place, to the greatest rebuke to you that ever came to any gentleman, for every man in this country marvels greatly that you suffer them to be so long in such great jeopardy without help or other remedy."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7.7pt;margin-top:105.95pt;width:478.1pt;height:324.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" filled="f" stroked="f" strokeweight=".5pt">
                <v:textbox>
                  <w:txbxContent>
                    <w:p w:rsidR="006F295B" w:rsidRPr="006F295B" w:rsidRDefault="006F295B">
                      <w:pPr>
                        <w:rPr>
                          <w:rFonts w:ascii="Apple Chancery" w:hAnsi="Apple Chancery" w:cs="Apple Chancery" w:hint="cs"/>
                          <w:sz w:val="32"/>
                          <w:szCs w:val="32"/>
                        </w:rPr>
                      </w:pPr>
                      <w:r w:rsidRPr="006F295B">
                        <w:rPr>
                          <w:rFonts w:ascii="Apple Chancery" w:eastAsiaTheme="minorHAnsi" w:hAnsi="Apple Chancery" w:cs="Apple Chancery" w:hint="cs"/>
                          <w:sz w:val="32"/>
                          <w:szCs w:val="32"/>
                          <w:lang w:val="en-US"/>
                        </w:rPr>
                        <w:t>"I greet you well, letting you know that your brother and his fellowship stand in great jeopardy at Caister, and lack vitual . . . and the place is sore broken by the guns of the other party; so that, unless they have hasty help, they are like to lose both their lives and the place, to the greatest rebuke to you that ever came to any gentleman, for every man in this country marvels greatly that you suffer them to be so long in such great jeopardy without help or other remedy."</w:t>
                      </w:r>
                    </w:p>
                  </w:txbxContent>
                </v:textbox>
              </v:shape>
            </w:pict>
          </mc:Fallback>
        </mc:AlternateContent>
      </w:r>
      <w:bookmarkStart w:id="0" w:name="_GoBack"/>
      <w:r>
        <w:rPr>
          <w:noProof/>
        </w:rPr>
        <w:drawing>
          <wp:inline distT="0" distB="0" distL="0" distR="0">
            <wp:extent cx="7084695" cy="57277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unge_texture_dark_border_by_flinkle_d1r5yjl.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7084695" cy="5727700"/>
                    </a:xfrm>
                    <a:prstGeom prst="rect">
                      <a:avLst/>
                    </a:prstGeom>
                  </pic:spPr>
                </pic:pic>
              </a:graphicData>
            </a:graphic>
          </wp:inline>
        </w:drawing>
      </w:r>
      <w:bookmarkEnd w:id="0"/>
    </w:p>
    <w:sectPr w:rsidR="003F6059" w:rsidSect="006F295B">
      <w:pgSz w:w="16820" w:h="1190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 Chancery">
    <w:panose1 w:val="03020702040506060504"/>
    <w:charset w:val="B1"/>
    <w:family w:val="script"/>
    <w:pitch w:val="variable"/>
    <w:sig w:usb0="80000867" w:usb1="00000003" w:usb2="00000000" w:usb3="00000000" w:csb0="000001F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95B"/>
    <w:rsid w:val="003F6059"/>
    <w:rsid w:val="006F295B"/>
    <w:rsid w:val="00EC6B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20382A-F807-F445-AD73-F300FFBEB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2</Characters>
  <Application>Microsoft Office Word</Application>
  <DocSecurity>0</DocSecurity>
  <Lines>1</Lines>
  <Paragraphs>1</Paragraphs>
  <ScaleCrop>false</ScaleCrop>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Taylor</dc:creator>
  <cp:keywords/>
  <dc:description/>
  <cp:lastModifiedBy>Tim Taylor</cp:lastModifiedBy>
  <cp:revision>1</cp:revision>
  <dcterms:created xsi:type="dcterms:W3CDTF">2019-09-16T10:45:00Z</dcterms:created>
  <dcterms:modified xsi:type="dcterms:W3CDTF">2019-09-16T10:47:00Z</dcterms:modified>
</cp:coreProperties>
</file>